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“应龙图像采集”小程序使用说明及照片要求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获取图像采集码。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 关注微信公众号“学信网”，点击下方中间的“学信账号”，点击“登录学信档案”。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 使用本人身份证号码登录或注册。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 点击学籍查询—高等教育信息—本人身份核验（选择方式二，输入就读的学校名称）—点击所属的学校名称进入学籍页—点击查看图像采集码并长按保存。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1997710" cy="2025015"/>
            <wp:effectExtent l="0" t="0" r="254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72285" cy="2113915"/>
            <wp:effectExtent l="0" t="0" r="18415" b="6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68170" cy="2111375"/>
            <wp:effectExtent l="0" t="0" r="17780" b="317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1881505" cy="2522855"/>
            <wp:effectExtent l="0" t="0" r="4445" b="10795"/>
            <wp:docPr id="16" name="图片 16" descr="微信图片_2022120820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12082001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40865" cy="2444750"/>
            <wp:effectExtent l="0" t="0" r="6985" b="12700"/>
            <wp:docPr id="17" name="图片 17" descr="微信图片_2022120820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212082001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00555" cy="2514600"/>
            <wp:effectExtent l="0" t="0" r="444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4.保存采集码到手机相册。保存时建议要长按二维码保存，截图保存可能会导致识别失败。</w:t>
      </w:r>
      <w:r>
        <w:rPr>
          <w:rFonts w:hint="eastAsia"/>
          <w:b/>
          <w:bCs/>
          <w:color w:val="auto"/>
          <w:sz w:val="28"/>
          <w:szCs w:val="36"/>
          <w:highlight w:val="none"/>
          <w:lang w:val="en-US" w:eastAsia="zh-CN"/>
        </w:rPr>
        <w:t>（学历照片栏已有照片可不进行图像采集）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二、登录微信使用扫一扫功能，扫描下方二维码或搜索小程序“应龙图像采集”。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276600" cy="3276600"/>
            <wp:effectExtent l="0" t="0" r="0" b="0"/>
            <wp:docPr id="13" name="图片 13" descr="小程序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小程序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highlight w:val="none"/>
          <w:lang w:val="en-US" w:eastAsia="zh-CN"/>
        </w:rPr>
      </w:pPr>
      <w:r>
        <w:rPr>
          <w:rFonts w:hint="eastAsia"/>
          <w:color w:val="FF0000"/>
          <w:sz w:val="28"/>
          <w:szCs w:val="36"/>
          <w:highlight w:val="none"/>
          <w:lang w:val="en-US" w:eastAsia="zh-CN"/>
        </w:rPr>
        <w:t>1.点击“</w:t>
      </w:r>
      <w:r>
        <w:rPr>
          <w:rFonts w:hint="eastAsia"/>
          <w:b/>
          <w:bCs/>
          <w:color w:val="FF0000"/>
          <w:sz w:val="28"/>
          <w:szCs w:val="36"/>
          <w:highlight w:val="none"/>
          <w:lang w:val="en-US" w:eastAsia="zh-CN"/>
        </w:rPr>
        <w:t>已下载采集码，点击进入图像采集</w:t>
      </w:r>
      <w:r>
        <w:rPr>
          <w:rFonts w:hint="eastAsia"/>
          <w:color w:val="FF0000"/>
          <w:sz w:val="28"/>
          <w:szCs w:val="36"/>
          <w:highlight w:val="none"/>
          <w:lang w:val="en-US" w:eastAsia="zh-CN"/>
        </w:rPr>
        <w:t>”，</w:t>
      </w:r>
      <w:r>
        <w:rPr>
          <w:rFonts w:hint="eastAsia"/>
          <w:sz w:val="28"/>
          <w:szCs w:val="36"/>
          <w:highlight w:val="none"/>
          <w:lang w:val="en-US" w:eastAsia="zh-CN"/>
        </w:rPr>
        <w:t>通过采集码绑定本人学籍信息。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2275205" cy="3831590"/>
            <wp:effectExtent l="0" t="0" r="10795" b="1651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2383155" cy="3839210"/>
            <wp:effectExtent l="0" t="0" r="17145" b="889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2289810" cy="3843655"/>
            <wp:effectExtent l="0" t="0" r="15240" b="4445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2366010" cy="3843020"/>
            <wp:effectExtent l="0" t="0" r="15240" b="5080"/>
            <wp:docPr id="9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2.缴费后，观看拍照指南，按小程序步骤，上传手机相册中已有的半身证件照或自助拍摄，完成采集。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2211070" cy="3980180"/>
            <wp:effectExtent l="0" t="0" r="17780" b="1270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2270760" cy="3967480"/>
            <wp:effectExtent l="0" t="0" r="15240" b="13970"/>
            <wp:docPr id="11" name="图片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2308860" cy="4338320"/>
            <wp:effectExtent l="0" t="0" r="15240" b="5080"/>
            <wp:docPr id="12" name="图片 1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433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2232660" cy="4337685"/>
            <wp:effectExtent l="0" t="0" r="15240" b="5715"/>
            <wp:docPr id="14" name="图片 1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3.关注小程序公众号“应龙图像采集”，会及时推送审核结果。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三、注意事项（半身证件照要求）：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按学信网要求，学历照片有相关的具体要求，请各位同学上传照片时注意以下要求：</w:t>
      </w:r>
    </w:p>
    <w:p>
      <w:pPr>
        <w:numPr>
          <w:ilvl w:val="0"/>
          <w:numId w:val="2"/>
        </w:numPr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半身登记照必须是通过相馆等正规拍摄场所通过相机拍摄而来的。</w:t>
      </w:r>
    </w:p>
    <w:p>
      <w:pPr>
        <w:numPr>
          <w:ilvl w:val="0"/>
          <w:numId w:val="2"/>
        </w:numPr>
        <w:rPr>
          <w:rFonts w:hint="default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拍摄的半身登记照背景为白色或蓝色，大小不超过2000KB，长宽比例为“4：3”。</w:t>
      </w:r>
    </w:p>
    <w:p>
      <w:pPr>
        <w:numPr>
          <w:ilvl w:val="0"/>
          <w:numId w:val="2"/>
        </w:numPr>
        <w:rPr>
          <w:rFonts w:hint="default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人物姿态与表情：坐姿端正，表情自然，双眼自然睁开并平视，耳朵对称，左右肩膀平衡，嘴唇自然闭合（笑不露齿），避免脸部阴影或出现阴阳脸。</w:t>
      </w:r>
    </w:p>
    <w:p>
      <w:pPr>
        <w:numPr>
          <w:ilvl w:val="0"/>
          <w:numId w:val="2"/>
        </w:numPr>
        <w:rPr>
          <w:rFonts w:hint="default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着装要求：免冠，要求着浅色上衣（推荐白色），露额露耳，不宇与背景相近的蓝色上衣，必须穿着有领上衣，不要穿递挡脖子的高领衣，不戴美瞳、变色眼镜及墨镜，不要佩带项链、耳环等饰物。佩戴眼镜者，镜框不得遮挡眼睛，眼镜不能有反光。</w:t>
      </w:r>
    </w:p>
    <w:p>
      <w:pPr>
        <w:numPr>
          <w:ilvl w:val="0"/>
          <w:numId w:val="2"/>
        </w:numPr>
        <w:rPr>
          <w:rFonts w:hint="default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佩饰及遮挡物：不得使用头部覆盖物（宗教、医疗和文化需要时，不得遮挡脸部或造成阴影）。学生不得佩戴耳环、项链等饰品。长发须置于耳后，头发不得遮挡眉毛、眼睛和耳朵。</w:t>
      </w:r>
    </w:p>
    <w:p>
      <w:pPr>
        <w:numPr>
          <w:ilvl w:val="0"/>
          <w:numId w:val="2"/>
        </w:numPr>
        <w:rPr>
          <w:rFonts w:hint="default"/>
          <w:b/>
          <w:bCs/>
          <w:color w:val="0000FF"/>
          <w:sz w:val="28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36"/>
          <w:lang w:val="en-US" w:eastAsia="zh-CN"/>
        </w:rPr>
        <w:t>图像严禁PS处理、美颜、精修等技术处理。</w:t>
      </w:r>
    </w:p>
    <w:p>
      <w:pPr>
        <w:numPr>
          <w:ilvl w:val="0"/>
          <w:numId w:val="2"/>
        </w:numPr>
        <w:rPr>
          <w:rFonts w:hint="default"/>
          <w:b/>
          <w:bCs/>
          <w:color w:val="0000FF"/>
          <w:sz w:val="28"/>
          <w:szCs w:val="36"/>
          <w:highlight w:val="none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36"/>
          <w:highlight w:val="none"/>
          <w:lang w:val="en-US" w:eastAsia="zh-CN"/>
        </w:rPr>
        <w:t>小程序的照片在通过审核后将不再支持变更。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423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6B4454"/>
    <w:multiLevelType w:val="singleLevel"/>
    <w:tmpl w:val="CB6B44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619248"/>
    <w:multiLevelType w:val="singleLevel"/>
    <w:tmpl w:val="566192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zk4Y2M4YmVjMzc0MzkxYzk5NDNiZTFhYTM1NTcifQ=="/>
  </w:docVars>
  <w:rsids>
    <w:rsidRoot w:val="00000000"/>
    <w:rsid w:val="020F1535"/>
    <w:rsid w:val="03DA68BE"/>
    <w:rsid w:val="06A669F6"/>
    <w:rsid w:val="0C864B1F"/>
    <w:rsid w:val="0FDC2223"/>
    <w:rsid w:val="143A5BA6"/>
    <w:rsid w:val="181546BD"/>
    <w:rsid w:val="18CE3734"/>
    <w:rsid w:val="1C4C1682"/>
    <w:rsid w:val="1CBD5DAA"/>
    <w:rsid w:val="1CDC5DEC"/>
    <w:rsid w:val="222B1851"/>
    <w:rsid w:val="24026C2A"/>
    <w:rsid w:val="25B253B5"/>
    <w:rsid w:val="29297561"/>
    <w:rsid w:val="2A6541C3"/>
    <w:rsid w:val="2B885669"/>
    <w:rsid w:val="2BB30A20"/>
    <w:rsid w:val="2EE95551"/>
    <w:rsid w:val="313F10E1"/>
    <w:rsid w:val="393B2A2C"/>
    <w:rsid w:val="39837F94"/>
    <w:rsid w:val="3B3C5913"/>
    <w:rsid w:val="3B93156B"/>
    <w:rsid w:val="3CD13DD3"/>
    <w:rsid w:val="3D266A50"/>
    <w:rsid w:val="47101D75"/>
    <w:rsid w:val="4A6A6A14"/>
    <w:rsid w:val="4DB25138"/>
    <w:rsid w:val="4DD9022E"/>
    <w:rsid w:val="509227D8"/>
    <w:rsid w:val="549F173E"/>
    <w:rsid w:val="55AE52D1"/>
    <w:rsid w:val="59A33FA9"/>
    <w:rsid w:val="59FE18F8"/>
    <w:rsid w:val="5A7C6F68"/>
    <w:rsid w:val="5AEA66BF"/>
    <w:rsid w:val="66161433"/>
    <w:rsid w:val="678520A5"/>
    <w:rsid w:val="6BAF408D"/>
    <w:rsid w:val="6DEC08C4"/>
    <w:rsid w:val="6E2B2A93"/>
    <w:rsid w:val="6E4E7458"/>
    <w:rsid w:val="73522DDD"/>
    <w:rsid w:val="754F473F"/>
    <w:rsid w:val="75E43987"/>
    <w:rsid w:val="7A256820"/>
    <w:rsid w:val="7F741DDB"/>
    <w:rsid w:val="7F9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767</Words>
  <Characters>780</Characters>
  <Lines>0</Lines>
  <Paragraphs>0</Paragraphs>
  <TotalTime>4</TotalTime>
  <ScaleCrop>false</ScaleCrop>
  <LinksUpToDate>false</LinksUpToDate>
  <CharactersWithSpaces>783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2021-11-05T06:31:00Z</dcterms:created>
  <dc:creator>VULCAN</dc:creator>
  <cp:lastModifiedBy>WLL</cp:lastModifiedBy>
  <dcterms:modified xsi:type="dcterms:W3CDTF">2023-06-12T04:58:32Z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435C6A4877364CD19FA63DBEAFFC2D27_13</vt:lpwstr>
  </property>
</Properties>
</file>