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5A" w:rsidRDefault="003E2B0D" w:rsidP="00333B5A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第十四</w:t>
      </w:r>
      <w:r w:rsidR="00333B5A" w:rsidRPr="00EE4FB5">
        <w:rPr>
          <w:rFonts w:hint="eastAsia"/>
          <w:b/>
          <w:sz w:val="24"/>
          <w:szCs w:val="24"/>
        </w:rPr>
        <w:t>期企业零距离之可口可乐（重庆）公司参观名单</w:t>
      </w:r>
    </w:p>
    <w:p w:rsidR="003E2B0D" w:rsidRDefault="003E2B0D" w:rsidP="00333B5A">
      <w:pPr>
        <w:rPr>
          <w:rFonts w:hint="eastAsia"/>
          <w:sz w:val="24"/>
          <w:szCs w:val="24"/>
        </w:rPr>
      </w:pPr>
    </w:p>
    <w:p w:rsidR="00333B5A" w:rsidRDefault="00333B5A" w:rsidP="00333B5A">
      <w:pPr>
        <w:rPr>
          <w:rFonts w:hint="eastAsia"/>
          <w:sz w:val="24"/>
          <w:szCs w:val="24"/>
        </w:rPr>
      </w:pPr>
      <w:r w:rsidRPr="00EE4FB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号下午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40</w:t>
      </w:r>
      <w:r w:rsidRPr="00EE4FB5">
        <w:rPr>
          <w:rFonts w:hint="eastAsia"/>
          <w:sz w:val="24"/>
          <w:szCs w:val="24"/>
        </w:rPr>
        <w:t>）</w:t>
      </w:r>
    </w:p>
    <w:p w:rsidR="003E2B0D" w:rsidRPr="003E2B0D" w:rsidRDefault="003E2B0D" w:rsidP="00333B5A">
      <w:pPr>
        <w:rPr>
          <w:sz w:val="24"/>
          <w:szCs w:val="24"/>
        </w:rPr>
      </w:pPr>
    </w:p>
    <w:tbl>
      <w:tblPr>
        <w:tblStyle w:val="a3"/>
        <w:tblW w:w="8046" w:type="dxa"/>
        <w:jc w:val="center"/>
        <w:tblLook w:val="04A0"/>
      </w:tblPr>
      <w:tblGrid>
        <w:gridCol w:w="1080"/>
        <w:gridCol w:w="2430"/>
        <w:gridCol w:w="1418"/>
        <w:gridCol w:w="3118"/>
      </w:tblGrid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b/>
                <w:sz w:val="20"/>
                <w:szCs w:val="18"/>
              </w:rPr>
            </w:pPr>
            <w:r w:rsidRPr="003E2B0D">
              <w:rPr>
                <w:rFonts w:hint="eastAsia"/>
                <w:b/>
                <w:sz w:val="20"/>
                <w:szCs w:val="18"/>
              </w:rPr>
              <w:t>姓名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b/>
                <w:sz w:val="20"/>
                <w:szCs w:val="18"/>
              </w:rPr>
            </w:pPr>
            <w:r w:rsidRPr="003E2B0D">
              <w:rPr>
                <w:rFonts w:hint="eastAsia"/>
                <w:b/>
                <w:sz w:val="20"/>
                <w:szCs w:val="18"/>
              </w:rPr>
              <w:t>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 w:rsidP="003E2B0D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18"/>
              </w:rPr>
            </w:pPr>
            <w:r w:rsidRPr="003E2B0D">
              <w:rPr>
                <w:rFonts w:ascii="宋体" w:eastAsia="宋体" w:hAnsi="宋体" w:cs="宋体" w:hint="eastAsia"/>
                <w:b/>
                <w:color w:val="000000"/>
                <w:sz w:val="20"/>
                <w:szCs w:val="18"/>
              </w:rPr>
              <w:t>姓名</w:t>
            </w:r>
          </w:p>
        </w:tc>
        <w:tc>
          <w:tcPr>
            <w:tcW w:w="3118" w:type="dxa"/>
            <w:vAlign w:val="center"/>
          </w:tcPr>
          <w:p w:rsidR="003E2B0D" w:rsidRPr="003E2B0D" w:rsidRDefault="003E2B0D" w:rsidP="003E2B0D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18"/>
              </w:rPr>
            </w:pPr>
            <w:r w:rsidRPr="003E2B0D">
              <w:rPr>
                <w:rFonts w:ascii="宋体" w:eastAsia="宋体" w:hAnsi="宋体" w:cs="宋体" w:hint="eastAsia"/>
                <w:b/>
                <w:color w:val="000000"/>
                <w:sz w:val="20"/>
                <w:szCs w:val="18"/>
              </w:rPr>
              <w:t>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84C08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徐划龙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汽车工程学院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 w:rsidP="00384C0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姜玲</w:t>
            </w:r>
          </w:p>
        </w:tc>
        <w:tc>
          <w:tcPr>
            <w:tcW w:w="3118" w:type="dxa"/>
            <w:vAlign w:val="center"/>
          </w:tcPr>
          <w:p w:rsidR="003E2B0D" w:rsidRPr="003E2B0D" w:rsidRDefault="003E2B0D" w:rsidP="00384C0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新闻学院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潘震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电气工程学院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么远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电气工程学院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刘春莉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化学化工学院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安冬梅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机械工程学院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胡攀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新闻学院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杨静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机械工程学院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刘忠闯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资环学院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陈雨明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电气工程学院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张江斌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材料学院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肖若嵩</w:t>
            </w:r>
            <w:r w:rsidRPr="003E2B0D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电气工程学院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梁御阳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材料科学与工程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刘小翠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电气工程学院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倪新宇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建设管理与房地产学院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廖峥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电气工程学院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武帮杰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机械工程学院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田野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电气工程学院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周娇娇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机械学院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黄鑫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电气工程学院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万阳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机械工程学院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孙伟栋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电气工程学院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刘侗勋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艺术学院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易鑫</w:t>
            </w:r>
            <w:r w:rsidRPr="003E2B0D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生物工程学院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毕正婷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城市建设与环境工程学院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林娟</w:t>
            </w:r>
            <w:r w:rsidRPr="003E2B0D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法学院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郭甜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机械工程学院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陈璐彬</w:t>
            </w:r>
            <w:r w:rsidRPr="003E2B0D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法学院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王敏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机械工程学院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吴雪强</w:t>
            </w:r>
            <w:r w:rsidRPr="003E2B0D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电气工程学院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王倩南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机械工程学院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莫意峰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光电工程学院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龙潇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材料科学与工程学院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杨凯鑫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光电工程学院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杜艳丽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数学与统计学院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李钟琛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计算机学院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方煜平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数学与统计学院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汤</w:t>
            </w:r>
            <w:r w:rsidRPr="003E2B0D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3E2B0D">
              <w:rPr>
                <w:rFonts w:hint="eastAsia"/>
                <w:color w:val="000000"/>
                <w:sz w:val="18"/>
                <w:szCs w:val="18"/>
              </w:rPr>
              <w:t>刚</w:t>
            </w:r>
            <w:r w:rsidRPr="003E2B0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3E2B0D">
              <w:rPr>
                <w:rFonts w:hint="eastAsia"/>
                <w:color w:val="000000"/>
                <w:sz w:val="18"/>
                <w:szCs w:val="18"/>
              </w:rPr>
              <w:t>化学化工学院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冯旋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数学与统计学院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沈显锋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3E2B0D">
              <w:rPr>
                <w:rFonts w:hint="eastAsia"/>
                <w:color w:val="000000"/>
                <w:sz w:val="18"/>
                <w:szCs w:val="18"/>
              </w:rPr>
              <w:t>化学化工学院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王丹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经管学院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刘芳美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3E2B0D">
              <w:rPr>
                <w:rFonts w:hint="eastAsia"/>
                <w:color w:val="000000"/>
                <w:sz w:val="18"/>
                <w:szCs w:val="18"/>
              </w:rPr>
              <w:t>化学化工学院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梁迎春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材料科学与工程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刘春莉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3E2B0D">
              <w:rPr>
                <w:rFonts w:hint="eastAsia"/>
                <w:color w:val="000000"/>
                <w:sz w:val="18"/>
                <w:szCs w:val="18"/>
              </w:rPr>
              <w:t>化学化工学院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张德勤</w:t>
            </w:r>
            <w:r w:rsidRPr="003E2B0D"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经济与工商管理学院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胡</w:t>
            </w:r>
            <w:r w:rsidRPr="003E2B0D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3E2B0D">
              <w:rPr>
                <w:rFonts w:hint="eastAsia"/>
                <w:color w:val="000000"/>
                <w:sz w:val="18"/>
                <w:szCs w:val="18"/>
              </w:rPr>
              <w:t>攀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新闻学院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刘鹏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土木工程学院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段晓净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3E2B0D">
              <w:rPr>
                <w:rFonts w:hint="eastAsia"/>
                <w:color w:val="000000"/>
                <w:sz w:val="18"/>
                <w:szCs w:val="18"/>
              </w:rPr>
              <w:t>化学化工学院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吴乾江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材料科学与工程学院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梁御阳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材料科学与工程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康芷源</w:t>
            </w:r>
            <w:r w:rsidRPr="003E2B0D"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材料科学与工程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李雪敏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化学化工学院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陈佳慧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电气工程学院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胡</w:t>
            </w:r>
            <w:r w:rsidRPr="003E2B0D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3E2B0D">
              <w:rPr>
                <w:rFonts w:hint="eastAsia"/>
                <w:color w:val="000000"/>
                <w:sz w:val="18"/>
                <w:szCs w:val="18"/>
              </w:rPr>
              <w:t>梅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数学与统计学院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高雄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电气工程学院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李</w:t>
            </w:r>
            <w:r w:rsidRPr="003E2B0D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3E2B0D">
              <w:rPr>
                <w:rFonts w:hint="eastAsia"/>
                <w:color w:val="000000"/>
                <w:sz w:val="18"/>
                <w:szCs w:val="18"/>
              </w:rPr>
              <w:t>云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数学与统计学院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王赛博</w:t>
            </w:r>
            <w:r w:rsidRPr="003E2B0D"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土木学院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苗游春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数学与统计学院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黎智慧</w:t>
            </w:r>
            <w:r w:rsidRPr="003E2B0D"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经管学院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陶丽娇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数学与统计学院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尹兴民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公管学院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刘</w:t>
            </w:r>
            <w:r w:rsidRPr="003E2B0D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3E2B0D">
              <w:rPr>
                <w:rFonts w:hint="eastAsia"/>
                <w:color w:val="000000"/>
                <w:sz w:val="18"/>
                <w:szCs w:val="18"/>
              </w:rPr>
              <w:t>凯</w:t>
            </w: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数学与统计学院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E2B0D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陈阳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公管学院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color w:val="000000"/>
                <w:sz w:val="18"/>
                <w:szCs w:val="18"/>
              </w:rPr>
              <w:t>吕雪琪</w:t>
            </w:r>
          </w:p>
        </w:tc>
        <w:tc>
          <w:tcPr>
            <w:tcW w:w="3118" w:type="dxa"/>
            <w:vAlign w:val="center"/>
          </w:tcPr>
          <w:p w:rsidR="003E2B0D" w:rsidRPr="003E2B0D" w:rsidRDefault="003E2B0D" w:rsidP="003E2B0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经济与工商管理学院</w:t>
            </w:r>
          </w:p>
        </w:tc>
      </w:tr>
      <w:tr w:rsidR="003E2B0D" w:rsidRPr="003E2B0D" w:rsidTr="003E2B0D">
        <w:trPr>
          <w:trHeight w:val="270"/>
          <w:jc w:val="center"/>
        </w:trPr>
        <w:tc>
          <w:tcPr>
            <w:tcW w:w="1080" w:type="dxa"/>
            <w:noWrap/>
            <w:hideMark/>
          </w:tcPr>
          <w:p w:rsidR="003E2B0D" w:rsidRPr="003E2B0D" w:rsidRDefault="003E2B0D" w:rsidP="00384C08">
            <w:pPr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何青容</w:t>
            </w:r>
          </w:p>
        </w:tc>
        <w:tc>
          <w:tcPr>
            <w:tcW w:w="2430" w:type="dxa"/>
            <w:noWrap/>
            <w:hideMark/>
          </w:tcPr>
          <w:p w:rsidR="003E2B0D" w:rsidRPr="003E2B0D" w:rsidRDefault="003E2B0D" w:rsidP="003E2B0D">
            <w:pPr>
              <w:jc w:val="center"/>
              <w:rPr>
                <w:sz w:val="18"/>
                <w:szCs w:val="18"/>
              </w:rPr>
            </w:pPr>
            <w:r w:rsidRPr="003E2B0D">
              <w:rPr>
                <w:rFonts w:hint="eastAsia"/>
                <w:sz w:val="18"/>
                <w:szCs w:val="18"/>
              </w:rPr>
              <w:t>公管学院</w:t>
            </w:r>
          </w:p>
        </w:tc>
        <w:tc>
          <w:tcPr>
            <w:tcW w:w="1418" w:type="dxa"/>
            <w:vAlign w:val="center"/>
          </w:tcPr>
          <w:p w:rsidR="003E2B0D" w:rsidRPr="003E2B0D" w:rsidRDefault="003E2B0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3E2B0D" w:rsidRPr="003E2B0D" w:rsidRDefault="003E2B0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333B5A" w:rsidRDefault="00333B5A" w:rsidP="00333B5A">
      <w:pPr>
        <w:rPr>
          <w:sz w:val="24"/>
          <w:szCs w:val="24"/>
        </w:rPr>
      </w:pPr>
    </w:p>
    <w:p w:rsidR="00333B5A" w:rsidRDefault="00333B5A" w:rsidP="00333B5A">
      <w:pPr>
        <w:rPr>
          <w:sz w:val="24"/>
          <w:szCs w:val="24"/>
        </w:rPr>
      </w:pPr>
    </w:p>
    <w:p w:rsidR="003E2B0D" w:rsidRDefault="003E2B0D" w:rsidP="003E2B0D">
      <w:pPr>
        <w:rPr>
          <w:sz w:val="24"/>
          <w:szCs w:val="24"/>
        </w:rPr>
      </w:pPr>
      <w:bookmarkStart w:id="0" w:name="_GoBack"/>
      <w:r w:rsidRPr="00EE4FB5">
        <w:rPr>
          <w:rFonts w:hint="eastAsia"/>
          <w:b/>
          <w:sz w:val="24"/>
          <w:szCs w:val="24"/>
        </w:rPr>
        <w:t>备注：</w:t>
      </w:r>
      <w:r w:rsidRPr="00EE4FB5">
        <w:rPr>
          <w:rFonts w:hint="eastAsia"/>
          <w:sz w:val="24"/>
          <w:szCs w:val="24"/>
        </w:rPr>
        <w:t>以上人员名单严格按照报名先后确定</w:t>
      </w:r>
    </w:p>
    <w:bookmarkEnd w:id="0"/>
    <w:p w:rsidR="00333B5A" w:rsidRPr="003E2B0D" w:rsidRDefault="00333B5A" w:rsidP="00333B5A">
      <w:pPr>
        <w:rPr>
          <w:sz w:val="24"/>
          <w:szCs w:val="24"/>
        </w:rPr>
      </w:pPr>
    </w:p>
    <w:p w:rsidR="00685D1E" w:rsidRDefault="00C751EC"/>
    <w:sectPr w:rsidR="00685D1E" w:rsidSect="00560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1EC" w:rsidRDefault="00C751EC" w:rsidP="003E2B0D">
      <w:r>
        <w:separator/>
      </w:r>
    </w:p>
  </w:endnote>
  <w:endnote w:type="continuationSeparator" w:id="1">
    <w:p w:rsidR="00C751EC" w:rsidRDefault="00C751EC" w:rsidP="003E2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1EC" w:rsidRDefault="00C751EC" w:rsidP="003E2B0D">
      <w:r>
        <w:separator/>
      </w:r>
    </w:p>
  </w:footnote>
  <w:footnote w:type="continuationSeparator" w:id="1">
    <w:p w:rsidR="00C751EC" w:rsidRDefault="00C751EC" w:rsidP="003E2B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B5A"/>
    <w:rsid w:val="00323B58"/>
    <w:rsid w:val="00333B5A"/>
    <w:rsid w:val="003E2B0D"/>
    <w:rsid w:val="005604AD"/>
    <w:rsid w:val="00AD3685"/>
    <w:rsid w:val="00C751EC"/>
    <w:rsid w:val="00D0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5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E2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E2B0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E2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E2B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2014-11-26T08:55:00Z</dcterms:created>
  <dc:creator>Lenovo</dc:creator>
  <lastModifiedBy>Lenovo</lastModifiedBy>
  <dcterms:modified xsi:type="dcterms:W3CDTF">2014-11-26T09:04:00Z</dcterms:modified>
  <revision>2</revision>
</coreProperties>
</file>