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F8" w:rsidRPr="00415EF8" w:rsidRDefault="00415EF8" w:rsidP="00415EF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16</w:t>
      </w:r>
      <w:r>
        <w:rPr>
          <w:rFonts w:hint="eastAsia"/>
          <w:b/>
          <w:sz w:val="28"/>
          <w:szCs w:val="28"/>
        </w:rPr>
        <w:t>日】</w:t>
      </w:r>
      <w:r w:rsidRPr="00415EF8">
        <w:rPr>
          <w:rFonts w:hint="eastAsia"/>
          <w:b/>
          <w:sz w:val="28"/>
          <w:szCs w:val="28"/>
        </w:rPr>
        <w:t>文字斋讲座虎溪系列之二</w:t>
      </w:r>
    </w:p>
    <w:p w:rsidR="00415EF8" w:rsidRPr="00415EF8" w:rsidRDefault="006A50B6" w:rsidP="00415EF8">
      <w:pPr>
        <w:jc w:val="center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——</w:t>
      </w:r>
      <w:r w:rsidR="00415EF8" w:rsidRPr="00415EF8">
        <w:rPr>
          <w:rFonts w:hint="eastAsia"/>
          <w:sz w:val="28"/>
          <w:szCs w:val="28"/>
        </w:rPr>
        <w:t>光从东方来：希腊精神中的东方要素</w:t>
      </w:r>
    </w:p>
    <w:p w:rsidR="00415EF8" w:rsidRDefault="00415EF8" w:rsidP="00415EF8">
      <w:pPr>
        <w:spacing w:line="360" w:lineRule="auto"/>
        <w:rPr>
          <w:sz w:val="24"/>
        </w:rPr>
      </w:pPr>
    </w:p>
    <w:p w:rsidR="00415EF8" w:rsidRPr="00415EF8" w:rsidRDefault="00415EF8" w:rsidP="00415EF8">
      <w:pPr>
        <w:spacing w:line="360" w:lineRule="auto"/>
        <w:rPr>
          <w:sz w:val="24"/>
        </w:rPr>
      </w:pPr>
      <w:r w:rsidRPr="00415EF8">
        <w:rPr>
          <w:rFonts w:hint="eastAsia"/>
          <w:sz w:val="24"/>
        </w:rPr>
        <w:t>讲座题目：光从东方来：希腊精神中的东方要素</w:t>
      </w:r>
    </w:p>
    <w:p w:rsidR="00415EF8" w:rsidRPr="00415EF8" w:rsidRDefault="00415EF8" w:rsidP="00415EF8">
      <w:pPr>
        <w:spacing w:line="360" w:lineRule="auto"/>
        <w:rPr>
          <w:sz w:val="24"/>
        </w:rPr>
      </w:pPr>
      <w:r w:rsidRPr="00415EF8">
        <w:rPr>
          <w:rFonts w:hint="eastAsia"/>
          <w:sz w:val="24"/>
        </w:rPr>
        <w:t>主讲人：白钢</w:t>
      </w:r>
      <w:r>
        <w:rPr>
          <w:rFonts w:hint="eastAsia"/>
          <w:sz w:val="24"/>
        </w:rPr>
        <w:t xml:space="preserve"> </w:t>
      </w:r>
      <w:r w:rsidRPr="00415EF8">
        <w:rPr>
          <w:rFonts w:hint="eastAsia"/>
          <w:sz w:val="24"/>
        </w:rPr>
        <w:t>德国柏林自由大学历史比较语言学博士</w:t>
      </w:r>
      <w:r>
        <w:rPr>
          <w:rFonts w:hint="eastAsia"/>
          <w:sz w:val="24"/>
        </w:rPr>
        <w:t xml:space="preserve"> </w:t>
      </w:r>
      <w:r w:rsidRPr="00415EF8">
        <w:rPr>
          <w:rFonts w:hint="eastAsia"/>
          <w:sz w:val="24"/>
        </w:rPr>
        <w:t>复旦大学中文系副教授</w:t>
      </w:r>
    </w:p>
    <w:p w:rsidR="00415EF8" w:rsidRPr="00415EF8" w:rsidRDefault="00415EF8" w:rsidP="00415EF8">
      <w:pPr>
        <w:spacing w:line="360" w:lineRule="auto"/>
        <w:rPr>
          <w:sz w:val="24"/>
        </w:rPr>
      </w:pPr>
      <w:r w:rsidRPr="00415EF8">
        <w:rPr>
          <w:rFonts w:hint="eastAsia"/>
          <w:sz w:val="24"/>
        </w:rPr>
        <w:t>主持人：何祥迪（哲学博士，重庆大学高研院讲师）</w:t>
      </w:r>
    </w:p>
    <w:p w:rsidR="00415EF8" w:rsidRPr="00415EF8" w:rsidRDefault="00415EF8" w:rsidP="00415EF8">
      <w:pPr>
        <w:spacing w:line="360" w:lineRule="auto"/>
        <w:rPr>
          <w:sz w:val="24"/>
        </w:rPr>
      </w:pPr>
      <w:r w:rsidRPr="00415EF8">
        <w:rPr>
          <w:rFonts w:hint="eastAsia"/>
          <w:sz w:val="24"/>
        </w:rPr>
        <w:t>时间：</w:t>
      </w:r>
      <w:r w:rsidRPr="00415EF8">
        <w:rPr>
          <w:rFonts w:hint="eastAsia"/>
          <w:sz w:val="24"/>
        </w:rPr>
        <w:t>2014</w:t>
      </w:r>
      <w:r w:rsidRPr="00415EF8">
        <w:rPr>
          <w:rFonts w:hint="eastAsia"/>
          <w:sz w:val="24"/>
        </w:rPr>
        <w:t>年</w:t>
      </w:r>
      <w:r w:rsidRPr="00415EF8">
        <w:rPr>
          <w:rFonts w:hint="eastAsia"/>
          <w:sz w:val="24"/>
        </w:rPr>
        <w:t>4</w:t>
      </w:r>
      <w:r w:rsidRPr="00415EF8">
        <w:rPr>
          <w:rFonts w:hint="eastAsia"/>
          <w:sz w:val="24"/>
        </w:rPr>
        <w:t>月</w:t>
      </w:r>
      <w:r w:rsidRPr="00415EF8">
        <w:rPr>
          <w:rFonts w:hint="eastAsia"/>
          <w:sz w:val="24"/>
        </w:rPr>
        <w:t>16</w:t>
      </w:r>
      <w:r w:rsidRPr="00415EF8">
        <w:rPr>
          <w:rFonts w:hint="eastAsia"/>
          <w:sz w:val="24"/>
        </w:rPr>
        <w:t>日（星期三）</w:t>
      </w:r>
      <w:r w:rsidRPr="00415EF8">
        <w:rPr>
          <w:rFonts w:hint="eastAsia"/>
          <w:sz w:val="24"/>
        </w:rPr>
        <w:t>19</w:t>
      </w:r>
      <w:r w:rsidRPr="00415EF8">
        <w:rPr>
          <w:rFonts w:hint="eastAsia"/>
          <w:sz w:val="24"/>
        </w:rPr>
        <w:t>：</w:t>
      </w:r>
      <w:r w:rsidRPr="00415EF8">
        <w:rPr>
          <w:rFonts w:hint="eastAsia"/>
          <w:sz w:val="24"/>
        </w:rPr>
        <w:t>00</w:t>
      </w:r>
      <w:r w:rsidRPr="00415EF8">
        <w:rPr>
          <w:rFonts w:hint="eastAsia"/>
          <w:sz w:val="24"/>
        </w:rPr>
        <w:t>——</w:t>
      </w:r>
      <w:r w:rsidRPr="00415EF8">
        <w:rPr>
          <w:rFonts w:hint="eastAsia"/>
          <w:sz w:val="24"/>
        </w:rPr>
        <w:t>21:00</w:t>
      </w:r>
    </w:p>
    <w:p w:rsidR="00415EF8" w:rsidRPr="00415EF8" w:rsidRDefault="00415EF8" w:rsidP="00415EF8">
      <w:pPr>
        <w:spacing w:line="360" w:lineRule="auto"/>
        <w:rPr>
          <w:sz w:val="24"/>
        </w:rPr>
      </w:pPr>
      <w:r w:rsidRPr="00415EF8">
        <w:rPr>
          <w:rFonts w:hint="eastAsia"/>
          <w:sz w:val="24"/>
        </w:rPr>
        <w:t>地点：重庆大学虎溪校区图书馆报告厅</w:t>
      </w:r>
      <w:r w:rsidRPr="00415EF8">
        <w:rPr>
          <w:rFonts w:hint="eastAsia"/>
          <w:sz w:val="24"/>
        </w:rPr>
        <w:t>1F-9</w:t>
      </w:r>
    </w:p>
    <w:p w:rsidR="00415EF8" w:rsidRDefault="00415EF8" w:rsidP="00415EF8">
      <w:pPr>
        <w:spacing w:line="360" w:lineRule="auto"/>
        <w:rPr>
          <w:rFonts w:hint="eastAsia"/>
          <w:sz w:val="24"/>
        </w:rPr>
      </w:pPr>
      <w:r w:rsidRPr="00415EF8">
        <w:rPr>
          <w:rFonts w:hint="eastAsia"/>
          <w:sz w:val="24"/>
        </w:rPr>
        <w:t>承办单位：人文社会科学高等研究院</w:t>
      </w:r>
      <w:r w:rsidRPr="00415EF8">
        <w:rPr>
          <w:rFonts w:hint="eastAsia"/>
          <w:sz w:val="24"/>
        </w:rPr>
        <w:t>( http//ias.cqu.edu.cn)</w:t>
      </w:r>
    </w:p>
    <w:p w:rsidR="006A50B6" w:rsidRPr="00415EF8" w:rsidRDefault="006A50B6" w:rsidP="00415EF8">
      <w:pPr>
        <w:spacing w:line="360" w:lineRule="auto"/>
        <w:rPr>
          <w:sz w:val="24"/>
        </w:rPr>
      </w:pPr>
    </w:p>
    <w:p w:rsidR="006A50B6" w:rsidRDefault="00415EF8" w:rsidP="00415EF8">
      <w:pPr>
        <w:spacing w:line="360" w:lineRule="auto"/>
        <w:rPr>
          <w:rFonts w:hint="eastAsia"/>
          <w:sz w:val="24"/>
        </w:rPr>
      </w:pPr>
      <w:r w:rsidRPr="00415EF8">
        <w:rPr>
          <w:rFonts w:hint="eastAsia"/>
          <w:sz w:val="24"/>
        </w:rPr>
        <w:t>报告</w:t>
      </w:r>
      <w:r>
        <w:rPr>
          <w:rFonts w:hint="eastAsia"/>
          <w:sz w:val="24"/>
        </w:rPr>
        <w:t>内容</w:t>
      </w:r>
      <w:r w:rsidRPr="00415EF8">
        <w:rPr>
          <w:rFonts w:hint="eastAsia"/>
          <w:sz w:val="24"/>
        </w:rPr>
        <w:t>简介：</w:t>
      </w:r>
    </w:p>
    <w:p w:rsidR="00415EF8" w:rsidRDefault="00415EF8" w:rsidP="00415EF8">
      <w:pPr>
        <w:spacing w:line="360" w:lineRule="auto"/>
        <w:rPr>
          <w:rFonts w:hint="eastAsia"/>
          <w:sz w:val="24"/>
        </w:rPr>
      </w:pPr>
      <w:r w:rsidRPr="00415EF8">
        <w:rPr>
          <w:rFonts w:hint="eastAsia"/>
          <w:sz w:val="24"/>
        </w:rPr>
        <w:t>百年来，“言必称希腊”令国人耳熟能详，但希腊精神是独立自足的吗？它跟更远古的东方文明是什么关系？希腊精神曾受过东方之光的照耀，依据自身开拓出诗性与理性，为什么继承希腊遗产的现代西方国家却一度陷入非理性、迷茫和分裂？白钢教授尝试通过古希腊文字、语言、史诗、哲学和悲剧，透视希腊精神中主要来自古代西亚民族的东方要素，探究希腊与西亚、西方与东方间深层的文明互动与关联，揭开上述种种疑问的神秘面纱。</w:t>
      </w:r>
    </w:p>
    <w:p w:rsidR="006A50B6" w:rsidRPr="00415EF8" w:rsidRDefault="006A50B6" w:rsidP="00415EF8">
      <w:pPr>
        <w:spacing w:line="360" w:lineRule="auto"/>
        <w:rPr>
          <w:sz w:val="24"/>
        </w:rPr>
      </w:pPr>
    </w:p>
    <w:p w:rsidR="006A50B6" w:rsidRDefault="00415EF8" w:rsidP="00415EF8">
      <w:pPr>
        <w:spacing w:line="360" w:lineRule="auto"/>
        <w:rPr>
          <w:rFonts w:hint="eastAsia"/>
          <w:sz w:val="24"/>
        </w:rPr>
      </w:pPr>
      <w:r w:rsidRPr="00415EF8">
        <w:rPr>
          <w:rFonts w:hint="eastAsia"/>
          <w:sz w:val="24"/>
        </w:rPr>
        <w:t>主讲人简介：</w:t>
      </w:r>
    </w:p>
    <w:p w:rsidR="00415EF8" w:rsidRPr="00415EF8" w:rsidRDefault="00415EF8" w:rsidP="00415EF8">
      <w:pPr>
        <w:spacing w:line="360" w:lineRule="auto"/>
        <w:rPr>
          <w:sz w:val="24"/>
        </w:rPr>
      </w:pPr>
      <w:r w:rsidRPr="00415EF8">
        <w:rPr>
          <w:rFonts w:hint="eastAsia"/>
          <w:sz w:val="24"/>
        </w:rPr>
        <w:t>白钢，</w:t>
      </w:r>
      <w:r w:rsidRPr="00415EF8">
        <w:rPr>
          <w:rFonts w:hint="eastAsia"/>
          <w:sz w:val="24"/>
        </w:rPr>
        <w:t>1977</w:t>
      </w:r>
      <w:r w:rsidRPr="00415EF8">
        <w:rPr>
          <w:rFonts w:hint="eastAsia"/>
          <w:sz w:val="24"/>
        </w:rPr>
        <w:t>年生，浙江杭州人。德国柏林自由大学历史比较语言学博士，复旦大学中国语言文学系副教授。白钢老师被誉为当代陈寅恪，他掌握几十门外语，包括古希腊语、拉丁语、希伯来语、梵文、巴利文、吐火罗语、德语、英语、法语、意大利语、西班牙语、俄语、吠陀语、古波斯语、古亚美尼亚语、哥特语、古爱尔兰语、古教会斯拉夫语等，可谓贯通欧亚无障碍，出入古今常自在。其研究领域主要集中在比较语言学、比较文学、思想史等。</w:t>
      </w:r>
    </w:p>
    <w:sectPr w:rsidR="00415EF8" w:rsidRPr="00415EF8" w:rsidSect="00615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436" w:rsidRDefault="00643436" w:rsidP="006A50B6">
      <w:r>
        <w:separator/>
      </w:r>
    </w:p>
  </w:endnote>
  <w:endnote w:type="continuationSeparator" w:id="1">
    <w:p w:rsidR="00643436" w:rsidRDefault="00643436" w:rsidP="006A5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436" w:rsidRDefault="00643436" w:rsidP="006A50B6">
      <w:r>
        <w:separator/>
      </w:r>
    </w:p>
  </w:footnote>
  <w:footnote w:type="continuationSeparator" w:id="1">
    <w:p w:rsidR="00643436" w:rsidRDefault="00643436" w:rsidP="006A50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EF8"/>
    <w:rsid w:val="00120B68"/>
    <w:rsid w:val="00415EF8"/>
    <w:rsid w:val="00615B30"/>
    <w:rsid w:val="00643436"/>
    <w:rsid w:val="006A50B6"/>
    <w:rsid w:val="00C86978"/>
    <w:rsid w:val="00D2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5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50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5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50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6386">
              <w:marLeft w:val="0"/>
              <w:marRight w:val="0"/>
              <w:marTop w:val="0"/>
              <w:marBottom w:val="0"/>
              <w:divBdr>
                <w:top w:val="single" w:sz="6" w:space="0" w:color="89D4F8"/>
                <w:left w:val="single" w:sz="6" w:space="0" w:color="89D4F8"/>
                <w:bottom w:val="single" w:sz="6" w:space="0" w:color="89D4F8"/>
                <w:right w:val="single" w:sz="6" w:space="0" w:color="89D4F8"/>
              </w:divBdr>
              <w:divsChild>
                <w:div w:id="4274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25489">
                  <w:marLeft w:val="150"/>
                  <w:marRight w:val="150"/>
                  <w:marTop w:val="0"/>
                  <w:marBottom w:val="0"/>
                  <w:divBdr>
                    <w:top w:val="single" w:sz="6" w:space="8" w:color="89D4F8"/>
                    <w:left w:val="single" w:sz="6" w:space="8" w:color="89D4F8"/>
                    <w:bottom w:val="single" w:sz="6" w:space="8" w:color="89D4F8"/>
                    <w:right w:val="single" w:sz="6" w:space="8" w:color="89D4F8"/>
                  </w:divBdr>
                </w:div>
                <w:div w:id="8711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041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535</Characters>
  <Application>Microsoft Office Word</Application>
  <DocSecurity>0</DocSecurity>
  <Lines>4</Lines>
  <Paragraphs>1</Paragraphs>
  <ScaleCrop>false</ScaleCrop>
  <Company>微软中国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2014-04-04T01:26:00Z</dcterms:created>
  <dc:creator>微软用户</dc:creator>
  <lastModifiedBy>居凌桢</lastModifiedBy>
  <dcterms:modified xsi:type="dcterms:W3CDTF">2014-04-04T01:34:00Z</dcterms:modified>
  <revision>2</revision>
</coreProperties>
</file>